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35" w:rsidRPr="00CE5135" w:rsidRDefault="00CE5135" w:rsidP="00CE5135">
      <w:pPr>
        <w:rPr>
          <w:rFonts w:ascii="Times New Roman" w:hAnsi="Times New Roman" w:cs="Times New Roman"/>
          <w:b/>
          <w:sz w:val="24"/>
          <w:szCs w:val="24"/>
        </w:rPr>
      </w:pPr>
      <w:r w:rsidRPr="00CE5135">
        <w:rPr>
          <w:rFonts w:ascii="Times New Roman" w:hAnsi="Times New Roman" w:cs="Times New Roman"/>
          <w:b/>
          <w:sz w:val="24"/>
          <w:szCs w:val="24"/>
        </w:rPr>
        <w:t>История кинологической службы полиции на московском метрополитене</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- 21 июня 1909 года. В г. Санкт-Петербурге, по инициативе одного из руководителей министерства В.И.Лебедева была образована первая школа, где начали обучение 25 кинологов с собаками с центральных регионов России. Лебедев, посетив Бельгию и Германию, убедился в качестве тех методов борьбы с преступниками, которые начали применяться за границей и прогрессивные способы расследования преступления стал внедрять в России. Лучшим выпускником курсов, выпущенных в октябре 1909 года, стал кинолог Дмитриев со служебной собакой по кличке Треф. Это сотрудник московской полиции, прославившийся громкими раскрытиями на территории Москвы. После революции он один из первых перешел на сторону новой власти, продолжал участвовать со служебной собакой в раскрытии преступлений и фактически стал родоначальником кинологической службы полиции в г. Москве. Со временем в кинологической службе появились новые собаки, из Германии были завезены 3 добермана. Перед войной отделение насчитывало 10 человек, а во время войны в службе уже работало около 30 человек. А всего по России уже было более 500 полицейских и жандармских проводников-дрессировщиков, а также более 100 военных, и работало более 100 питомников служебных собак.</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xml:space="preserve">- 10 ноября 1917 года. Подписан декрет «О рабочей милиции». Термин милиция начали употреблять ещё в Российской Империи. По историческим данным первый раз он употребился в 1146 году и значился народным ополчением из местного населения, во времена смуты. После изменений, которые внес Петр I, это именование стало устаревшим. С тех времен и до нашего времени их принято называть просто ополчением. Милиция (от лат. </w:t>
      </w:r>
      <w:proofErr w:type="spellStart"/>
      <w:r w:rsidRPr="00CE5135">
        <w:rPr>
          <w:rFonts w:ascii="Times New Roman" w:hAnsi="Times New Roman" w:cs="Times New Roman"/>
          <w:sz w:val="24"/>
          <w:szCs w:val="24"/>
        </w:rPr>
        <w:t>militia</w:t>
      </w:r>
      <w:proofErr w:type="spellEnd"/>
      <w:r w:rsidRPr="00CE5135">
        <w:rPr>
          <w:rFonts w:ascii="Times New Roman" w:hAnsi="Times New Roman" w:cs="Times New Roman"/>
          <w:sz w:val="24"/>
          <w:szCs w:val="24"/>
        </w:rPr>
        <w:t xml:space="preserve"> — «войско») — название органов правопорядка (эквивалент полиции) в СССР, а также в пяти социалистических странах: Болгарии, Монголии, Польше, Румынии и Югославии. В настоящее время название осталось в некоторых постсоветских странах и регионах — Абхазии, Белоруссии, Киргизии, Приднестровье, Таджикистане, Узбекистане, Украине, Южной Осетии. После Февральской революции были ликвидированы корпус жандармов и Департамент полиции (постановления Временного правительства от 6 марта 1917 года и от 10 марта 1917 года). Тогда же была провозглашена замена полиции «народной милицией», которая была создана на основании постановления «Об утверждении милиции» и «Временного положения о милиции» от 17 апреля 1917 года. Параллельно с государственной народной милицией продолжали организовываться и существовать отряды рабочей милиции, создаваемые местными Советами для поддержания порядка при массовых мероприятиях и организации охраны предприятий. Например, такого рода милиция была создана от имени Всероссийского земского союза в Минске сразу после Февральской революции. День 4 марта 1917 года — день назначения её начальником М. В. Фрунзе (под псевдонимом Михайлов) отмечается в Белоруссии как День белорусской милиции. Октябрьская революция отменила всю систему государственных учреждений, в том числе и народную милицию Временного правительства. Декретом НКВД «О рабочей милиции» от 28 октября (10 ноября по новому стилю) 1917 года было установлено: «Все Советы рабочих и солдатских депутатов учреждают рабочую милицию. Рабочая милиция находится всецело и исключительно в ведении Совета рабочих и солдатских депутатов». Именно этот день (10 ноября), до сих пор отмечается в России как «День милиции». Пройдя через большое количество </w:t>
      </w:r>
      <w:r w:rsidRPr="00CE5135">
        <w:rPr>
          <w:rFonts w:ascii="Times New Roman" w:hAnsi="Times New Roman" w:cs="Times New Roman"/>
          <w:sz w:val="24"/>
          <w:szCs w:val="24"/>
        </w:rPr>
        <w:lastRenderedPageBreak/>
        <w:t>реорганизаций, милиция просуществовала до 2011 года, сохраняя как название, так и основные функции.</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- 15 июня 1931 года. Июньский пленум ЦК ВКП(б) принял решение о сооружении метрополитена в Москве.</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xml:space="preserve">- 11 мая 1935 года. В соответствии с приказом Народного комиссара внутренних дел СССР № 061 (секретного!) «Об организации милицейской охраны на метрополитене» был создан Отдельный дивизион милиции по охране метрополитена. Первым командиром дивизиона стал полковник милиции </w:t>
      </w:r>
      <w:proofErr w:type="spellStart"/>
      <w:r w:rsidRPr="00CE5135">
        <w:rPr>
          <w:rFonts w:ascii="Times New Roman" w:hAnsi="Times New Roman" w:cs="Times New Roman"/>
          <w:sz w:val="24"/>
          <w:szCs w:val="24"/>
        </w:rPr>
        <w:t>Ляндрес</w:t>
      </w:r>
      <w:proofErr w:type="spellEnd"/>
      <w:r w:rsidRPr="00CE5135">
        <w:rPr>
          <w:rFonts w:ascii="Times New Roman" w:hAnsi="Times New Roman" w:cs="Times New Roman"/>
          <w:sz w:val="24"/>
          <w:szCs w:val="24"/>
        </w:rPr>
        <w:t xml:space="preserve"> Илья Александрович. С этого времени и отсчитывается начало истории УВД на Московском метрополитене...</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- 15 мая 1935 года. Ровно в 7 часов утра началось регулярное движение поездов по первому участку Московского метрополитена. В рекордно короткие сроки, менее чем за три года была пущена в строй первая линия «Сокольники - Парк Культуры» (с ответвлением от станции «Охотный ряд» до станции «Смоленская»), протяженностью 11,2 км, имевшая 13 станций. С этого момента ведет свой отсчет история развития первого отечественного метрополитена, ставшего родоначальником создания метрополитенов в нашей стране. Радиально-кольцевая структура Московского метрополитена воспроизводит исторически сложившуюся планировку Москвы. Московский метрополитен сегодня - это 185 станции на 12 линиях, общей протяженностью 305,5 км. Ежедневно по 12 линиям метрополитена пропускается более 10 тысяч поездов. Вагонный парк насчитывает более 5 тысяч, из которых формируется более пятисот составов. Линии метрополитена протянулись от центра города к его окраинам, обеспечивая пассажиров надежным и быстрым транспортом. Средняя дальность одной поездки в метро составляет около 13 километров. В среднем ежедневно услугами метрополитена пользуются более 7 миллионов пассажиров, а в будние дни этот показатель превышает 9 миллионов. Это наивысший показатель в мире.</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В начале 90-х годов было принято решение о дальнейшем развитии кинологической службы ГУВД г. Москвы. Во всех округах Москвы построили подразделения, питомники. Сейчас в городе работает около 600 служебных собак.</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- 15 августа 1996 года. Кинологическая служба в метро была преобразована в Отделение Служебного Собаководства УВД на Московском метрополитене. Тогда в ней было всего шесть собак и шесть кинологов.</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xml:space="preserve">- 08 августа 2003 года. Особое внимание хотелось бы уделить созданному Центру кинологической службы Управления, в котором в настоящее время насчитывается около 100 четвероногих помощников, таких как немецкие и бельгийские овчарки, </w:t>
      </w:r>
      <w:proofErr w:type="spellStart"/>
      <w:r w:rsidRPr="00CE5135">
        <w:rPr>
          <w:rFonts w:ascii="Times New Roman" w:hAnsi="Times New Roman" w:cs="Times New Roman"/>
          <w:sz w:val="24"/>
          <w:szCs w:val="24"/>
        </w:rPr>
        <w:t>восточно-европейцы</w:t>
      </w:r>
      <w:proofErr w:type="spellEnd"/>
      <w:r w:rsidRPr="00CE5135">
        <w:rPr>
          <w:rFonts w:ascii="Times New Roman" w:hAnsi="Times New Roman" w:cs="Times New Roman"/>
          <w:sz w:val="24"/>
          <w:szCs w:val="24"/>
        </w:rPr>
        <w:t>, лабрадоры и два спаниеля, чей вклад в дело обеспечения безопасности пассажиров неоценим. А нынешние помещения и тренировочный полигон были построены только в 2004 году.</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- 1 марта 2011 года. Со вступлением в силу нового федерального закона «О полиции», в Российской Федерации милиция была официально переименована в полицию.</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lastRenderedPageBreak/>
        <w:t xml:space="preserve"> - 21 марта 2011 года. Для усиления антитеррористической защищенности объектов Московского метрополитена мэр Москвы Сергей </w:t>
      </w:r>
      <w:proofErr w:type="spellStart"/>
      <w:r w:rsidRPr="00CE5135">
        <w:rPr>
          <w:rFonts w:ascii="Times New Roman" w:hAnsi="Times New Roman" w:cs="Times New Roman"/>
          <w:sz w:val="24"/>
          <w:szCs w:val="24"/>
        </w:rPr>
        <w:t>Собянин</w:t>
      </w:r>
      <w:proofErr w:type="spellEnd"/>
      <w:r w:rsidRPr="00CE5135">
        <w:rPr>
          <w:rFonts w:ascii="Times New Roman" w:hAnsi="Times New Roman" w:cs="Times New Roman"/>
          <w:sz w:val="24"/>
          <w:szCs w:val="24"/>
        </w:rPr>
        <w:t xml:space="preserve"> поручил провести мероприятия по дальнейшему развитию кинологической службы Управления милиции на Московском метрополитене, и подписал распоряжение Правительства г. Москвы № 198-РП «О развитии кинологической службы Управления милиции на Московском метрополитене ГУВД по г. Москве», в соответствии с котором штат служебных собак был увеличен до 250 единиц. Кроме того была проведена подготовка градостроительного плана земельного участка площадью 2 га с обосновывающими материалами для строительства по адресу: г. Москва, Проектируемый </w:t>
      </w:r>
      <w:proofErr w:type="spellStart"/>
      <w:r w:rsidRPr="00CE5135">
        <w:rPr>
          <w:rFonts w:ascii="Times New Roman" w:hAnsi="Times New Roman" w:cs="Times New Roman"/>
          <w:sz w:val="24"/>
          <w:szCs w:val="24"/>
        </w:rPr>
        <w:t>пр-д</w:t>
      </w:r>
      <w:proofErr w:type="spellEnd"/>
      <w:r w:rsidRPr="00CE5135">
        <w:rPr>
          <w:rFonts w:ascii="Times New Roman" w:hAnsi="Times New Roman" w:cs="Times New Roman"/>
          <w:sz w:val="24"/>
          <w:szCs w:val="24"/>
        </w:rPr>
        <w:t>, д. 7 (Солнцево), – 2-го Центра Кинологической Службы УМ на ММ ГУВД по г. Москве на 250 единиц собак. Ежедневно, в среднем 25 кинологов со служебными собаками обследуют станции метрополитена на предмет обнаружения взрывчатых веществ и взрывных устройств. Это в первую очередь центральные, пересадочные и привокзальные станции. Также, по необходимости кинологи с собаками выезжают на обыски для обнаружения наркотических веществ.</w:t>
      </w:r>
    </w:p>
    <w:p w:rsidR="009B3FAD"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- 28 июля 2012 года. Указом Президента Российской Федерации № 1049 "Об освобождении от должности и назначении на должность сотрудников органов внутренних дел" начальником Управления внутренних дел на Московском метрополитене Главного управления Министерства внутренних дел Российской Федерации по г. Москве назначен 13 начальник УВД на Московском метрополитене ГУ МВД России по г. Москве – полковник полиции Божков Игорь Анатольевич.</w:t>
      </w:r>
    </w:p>
    <w:p w:rsidR="00CE5135" w:rsidRPr="00CE5135" w:rsidRDefault="00CE5135" w:rsidP="00CE5135">
      <w:pPr>
        <w:rPr>
          <w:rFonts w:ascii="Times New Roman" w:hAnsi="Times New Roman" w:cs="Times New Roman"/>
          <w:sz w:val="24"/>
          <w:szCs w:val="24"/>
        </w:rPr>
      </w:pPr>
      <w:r w:rsidRPr="00CE5135">
        <w:rPr>
          <w:rFonts w:ascii="Times New Roman" w:hAnsi="Times New Roman" w:cs="Times New Roman"/>
          <w:sz w:val="24"/>
          <w:szCs w:val="24"/>
        </w:rPr>
        <w:t xml:space="preserve">Источник: </w:t>
      </w:r>
      <w:hyperlink r:id="rId4" w:history="1">
        <w:r w:rsidRPr="00CE5135">
          <w:rPr>
            <w:rStyle w:val="a3"/>
            <w:rFonts w:ascii="Times New Roman" w:hAnsi="Times New Roman" w:cs="Times New Roman"/>
            <w:sz w:val="24"/>
            <w:szCs w:val="24"/>
          </w:rPr>
          <w:t>http://sksmetro.ucoz.ru/index/kinologicheskij_centr_uvd_na_mm/0-2</w:t>
        </w:r>
      </w:hyperlink>
    </w:p>
    <w:sectPr w:rsidR="00CE5135" w:rsidRPr="00CE5135" w:rsidSect="009B3F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E5135"/>
    <w:rsid w:val="009B3FAD"/>
    <w:rsid w:val="00CE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1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smetro.ucoz.ru/index/kinologicheskij_centr_uvd_na_mm/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1</cp:revision>
  <dcterms:created xsi:type="dcterms:W3CDTF">2013-01-30T09:08:00Z</dcterms:created>
  <dcterms:modified xsi:type="dcterms:W3CDTF">2013-01-30T09:11:00Z</dcterms:modified>
</cp:coreProperties>
</file>